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5C" w:rsidRPr="0001625C" w:rsidRDefault="0001625C" w:rsidP="000162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bookmarkStart w:id="0" w:name="_Toc496700004"/>
      <w:bookmarkStart w:id="1" w:name="_Toc528765776"/>
      <w:bookmarkStart w:id="2" w:name="_GoBack"/>
      <w:bookmarkEnd w:id="2"/>
      <w:r w:rsidRPr="0001625C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Опросный лист на щит токораспределительный ЩТР 60/600-4</w:t>
      </w:r>
      <w:bookmarkEnd w:id="0"/>
      <w:bookmarkEnd w:id="1"/>
    </w:p>
    <w:p w:rsidR="0001625C" w:rsidRPr="0001625C" w:rsidRDefault="0001625C" w:rsidP="0001625C">
      <w:pPr>
        <w:spacing w:after="0" w:line="240" w:lineRule="auto"/>
        <w:ind w:right="-425" w:firstLine="7230"/>
        <w:rPr>
          <w:rFonts w:ascii="Times New Roman" w:eastAsia="Calibri" w:hAnsi="Times New Roman" w:cs="Times New Roman"/>
          <w:sz w:val="18"/>
          <w:szCs w:val="18"/>
        </w:rPr>
      </w:pPr>
      <w:r w:rsidRPr="0001625C">
        <w:rPr>
          <w:rFonts w:ascii="Times New Roman" w:eastAsia="Calibri" w:hAnsi="Times New Roman" w:cs="Times New Roman"/>
          <w:sz w:val="18"/>
          <w:szCs w:val="18"/>
        </w:rPr>
        <w:t>Колонка заполняется заказчиком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513"/>
        <w:gridCol w:w="2268"/>
      </w:tblGrid>
      <w:tr w:rsidR="0001625C" w:rsidRPr="0001625C" w:rsidTr="004254BA">
        <w:trPr>
          <w:cantSplit/>
          <w:trHeight w:val="227"/>
        </w:trPr>
        <w:tc>
          <w:tcPr>
            <w:tcW w:w="7797" w:type="dxa"/>
            <w:gridSpan w:val="2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Заказчик: филиал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7797" w:type="dxa"/>
            <w:gridSpan w:val="2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Код (коды) проекта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7797" w:type="dxa"/>
            <w:gridSpan w:val="2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Тип ЩТР (Батарейный/Распределительный)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7797" w:type="dxa"/>
            <w:gridSpan w:val="2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Количество, шт.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7797" w:type="dxa"/>
            <w:gridSpan w:val="2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25C">
              <w:rPr>
                <w:rFonts w:ascii="Times New Roman" w:eastAsia="Calibri" w:hAnsi="Times New Roman" w:cs="Times New Roman"/>
              </w:rPr>
              <w:t>Номинальное выходное напряжение, В (48, 60)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7797" w:type="dxa"/>
            <w:gridSpan w:val="2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25C">
              <w:rPr>
                <w:rFonts w:ascii="Times New Roman" w:eastAsia="Calibri" w:hAnsi="Times New Roman" w:cs="Times New Roman"/>
              </w:rPr>
              <w:t>Ток нагрузки (макс.), А (без тока заряда батареи)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1625C">
              <w:rPr>
                <w:rFonts w:ascii="Times New Roman" w:eastAsia="Calibri" w:hAnsi="Times New Roman" w:cs="Times New Roman"/>
                <w:sz w:val="18"/>
                <w:szCs w:val="18"/>
              </w:rPr>
              <w:t>Данные для одного</w:t>
            </w:r>
            <w:r w:rsidRPr="000162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1625C">
              <w:rPr>
                <w:rFonts w:ascii="Times New Roman" w:eastAsia="Calibri" w:hAnsi="Times New Roman" w:cs="Times New Roman"/>
                <w:sz w:val="18"/>
                <w:szCs w:val="18"/>
              </w:rPr>
              <w:t>ЩТР</w:t>
            </w:r>
            <w:r w:rsidRPr="000162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 w:val="restart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Тип и кол-во СУЭП в системе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625C" w:rsidRPr="0001625C" w:rsidTr="004254BA">
        <w:trPr>
          <w:cantSplit/>
          <w:trHeight w:val="280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Возможность расширения системы (Да/Нет)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Расположение СУЭП относительно ЩТР (слева/справа)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 w:val="restart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Модуль интерфейсный контроллера МАК-1 (выбрать один):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1625C">
              <w:rPr>
                <w:rFonts w:ascii="Times New Roman" w:eastAsia="Calibri" w:hAnsi="Times New Roman" w:cs="Times New Roman"/>
                <w:lang w:val="en-US"/>
              </w:rPr>
              <w:t>Ethernet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1625C">
              <w:rPr>
                <w:rFonts w:ascii="Times New Roman" w:eastAsia="Calibri" w:hAnsi="Times New Roman" w:cs="Times New Roman"/>
                <w:lang w:val="en-US"/>
              </w:rPr>
              <w:t>GSM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1625C">
              <w:rPr>
                <w:rFonts w:ascii="Times New Roman" w:eastAsia="Calibri" w:hAnsi="Times New Roman" w:cs="Times New Roman"/>
                <w:lang w:val="en-US"/>
              </w:rPr>
              <w:t>RS-485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1625C">
              <w:rPr>
                <w:rFonts w:ascii="Times New Roman" w:eastAsia="Calibri" w:hAnsi="Times New Roman" w:cs="Times New Roman"/>
                <w:lang w:val="en-US"/>
              </w:rPr>
              <w:t>PSTN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 w:val="restart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01625C" w:rsidRPr="0001625C" w:rsidRDefault="0001625C" w:rsidP="000162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Элементы токораспределительной сети ТРС для нагрузок: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Автоматические выключатели</w:t>
            </w:r>
          </w:p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Ток, кол-во, сечение отходящих проводов</w:t>
            </w:r>
          </w:p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Номинальный ток плавких вставок</w:t>
            </w:r>
          </w:p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Ток, кол-во, сечение отходящих проводов</w:t>
            </w:r>
          </w:p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 w:val="restart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Аккумуляторные батареи (АБ):</w:t>
            </w:r>
            <w:r w:rsidRPr="0001625C">
              <w:rPr>
                <w:rFonts w:ascii="Times New Roman" w:eastAsia="Calibri" w:hAnsi="Times New Roman" w:cs="Times New Roman"/>
              </w:rPr>
              <w:t xml:space="preserve"> (для настройки/для поставки)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83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Кол-во групп АБ/ кол-во элементов (моноблоков) в АБ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0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Напряжение АБ (48, 60 В)/напряжение элемента (моноблока)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Тип АБ, емкость (</w:t>
            </w:r>
            <w:proofErr w:type="spellStart"/>
            <w:r w:rsidRPr="0001625C">
              <w:rPr>
                <w:rFonts w:ascii="Times New Roman" w:eastAsia="Calibri" w:hAnsi="Times New Roman" w:cs="Times New Roman"/>
              </w:rPr>
              <w:t>Ач</w:t>
            </w:r>
            <w:proofErr w:type="spellEnd"/>
            <w:r w:rsidRPr="0001625C">
              <w:rPr>
                <w:rFonts w:ascii="Times New Roman" w:eastAsia="Calibri" w:hAnsi="Times New Roman" w:cs="Times New Roman"/>
              </w:rPr>
              <w:t>), фирма изготовитель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83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Сечение и кол-во отходящих проводов в каждом полюсе, мм</w:t>
            </w:r>
            <w:r w:rsidRPr="0001625C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49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5C">
              <w:rPr>
                <w:rFonts w:ascii="Times New Roman" w:eastAsia="Times New Roman" w:hAnsi="Times New Roman" w:cs="Times New Roman"/>
              </w:rPr>
              <w:t>Контроль тока АБ (общий, раздельный по каждой группе)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25C">
              <w:rPr>
                <w:rFonts w:ascii="Times New Roman" w:eastAsia="Times New Roman" w:hAnsi="Times New Roman" w:cs="Times New Roman"/>
              </w:rPr>
              <w:t>Контактор отключения АБ при глубоком разряде (н/з, н/р, не устанавливать)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 w:val="restart"/>
          </w:tcPr>
          <w:p w:rsidR="0001625C" w:rsidRPr="0001625C" w:rsidDel="00596C28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Устройство поэлементного контроля батареи УПКБ-М (Да/Нет):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Del="00596C28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1625C">
              <w:rPr>
                <w:rFonts w:ascii="Times New Roman" w:eastAsia="Calibri" w:hAnsi="Times New Roman" w:cs="Times New Roman"/>
              </w:rPr>
              <w:t>Расстояние от стойки до АБ (по умолчанию 5м.)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Del="00596C28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1625C">
              <w:rPr>
                <w:rFonts w:ascii="Times New Roman" w:eastAsia="Calibri" w:hAnsi="Times New Roman" w:cs="Times New Roman"/>
              </w:rPr>
              <w:t>Расстояние между элементами АБ (по умолчаний 1м.)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 w:val="restart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  <w:bCs/>
              </w:rPr>
              <w:t>Контрольный заряд/разряд. Наличие зарядной корзины в ЩТР (Да/Нет)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  <w:vAlign w:val="center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Необходимость установки выпрямителей в зарядную корзину (Да/Нет)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227"/>
        </w:trPr>
        <w:tc>
          <w:tcPr>
            <w:tcW w:w="284" w:type="dxa"/>
            <w:vMerge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</w:rPr>
              <w:t>Кол-во установленных выпрямителей (до 4шт.)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832"/>
        </w:trPr>
        <w:tc>
          <w:tcPr>
            <w:tcW w:w="284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 xml:space="preserve">ЗИП </w:t>
            </w:r>
            <w:r w:rsidRPr="0001625C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01625C">
              <w:rPr>
                <w:rFonts w:ascii="Times New Roman" w:eastAsia="Calibri" w:hAnsi="Times New Roman" w:cs="Times New Roman"/>
              </w:rPr>
              <w:t>состав)</w:t>
            </w: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25C" w:rsidRPr="0001625C" w:rsidTr="004254BA">
        <w:trPr>
          <w:cantSplit/>
          <w:trHeight w:val="843"/>
        </w:trPr>
        <w:tc>
          <w:tcPr>
            <w:tcW w:w="284" w:type="dxa"/>
          </w:tcPr>
          <w:p w:rsidR="0001625C" w:rsidRPr="0001625C" w:rsidDel="00596C28" w:rsidRDefault="0001625C" w:rsidP="000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25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513" w:type="dxa"/>
          </w:tcPr>
          <w:p w:rsidR="0001625C" w:rsidRPr="0001625C" w:rsidRDefault="0001625C" w:rsidP="00016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625C">
              <w:rPr>
                <w:rFonts w:ascii="Times New Roman" w:eastAsia="Calibri" w:hAnsi="Times New Roman" w:cs="Times New Roman"/>
                <w:b/>
              </w:rPr>
              <w:t>Дополнительные требования</w:t>
            </w:r>
          </w:p>
          <w:p w:rsidR="0001625C" w:rsidRPr="0001625C" w:rsidRDefault="0001625C" w:rsidP="000162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01625C" w:rsidRPr="0001625C" w:rsidRDefault="0001625C" w:rsidP="000162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1625C" w:rsidRPr="0001625C" w:rsidRDefault="0001625C" w:rsidP="000162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625C" w:rsidRPr="0001625C" w:rsidRDefault="0001625C" w:rsidP="000162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625C" w:rsidRPr="0001625C" w:rsidRDefault="0001625C" w:rsidP="0001625C">
      <w:pPr>
        <w:spacing w:after="0" w:line="240" w:lineRule="auto"/>
        <w:rPr>
          <w:rFonts w:ascii="Times New Roman" w:eastAsia="Calibri" w:hAnsi="Times New Roman" w:cs="Times New Roman"/>
        </w:rPr>
      </w:pPr>
      <w:r w:rsidRPr="0001625C">
        <w:rPr>
          <w:rFonts w:ascii="Times New Roman" w:eastAsia="Calibri" w:hAnsi="Times New Roman" w:cs="Times New Roman"/>
        </w:rPr>
        <w:t>Ответственный исполнитель_______________________________________________________</w:t>
      </w:r>
    </w:p>
    <w:p w:rsidR="0001625C" w:rsidRPr="0001625C" w:rsidRDefault="0001625C" w:rsidP="0001625C">
      <w:pPr>
        <w:spacing w:after="0" w:line="240" w:lineRule="auto"/>
        <w:ind w:firstLine="3969"/>
        <w:rPr>
          <w:rFonts w:ascii="Times New Roman" w:eastAsia="Calibri" w:hAnsi="Times New Roman" w:cs="Times New Roman"/>
          <w:sz w:val="18"/>
          <w:szCs w:val="18"/>
        </w:rPr>
      </w:pPr>
      <w:r w:rsidRPr="0001625C">
        <w:rPr>
          <w:rFonts w:ascii="Times New Roman" w:eastAsia="Calibri" w:hAnsi="Times New Roman" w:cs="Times New Roman"/>
          <w:sz w:val="18"/>
          <w:szCs w:val="18"/>
        </w:rPr>
        <w:t>ФИО, номер телефона, адрес электронной почты</w:t>
      </w:r>
    </w:p>
    <w:p w:rsidR="00EA5A0B" w:rsidRDefault="00EA5A0B"/>
    <w:sectPr w:rsidR="00EA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2A"/>
    <w:rsid w:val="0001625C"/>
    <w:rsid w:val="00712645"/>
    <w:rsid w:val="00A5282A"/>
    <w:rsid w:val="00E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1AC"/>
  <w15:chartTrackingRefBased/>
  <w15:docId w15:val="{2A8AFAAA-7A12-4C71-ADEB-D1542C0B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Козлов</dc:creator>
  <cp:keywords/>
  <dc:description/>
  <cp:lastModifiedBy>Леонид Козлов</cp:lastModifiedBy>
  <cp:revision>5</cp:revision>
  <dcterms:created xsi:type="dcterms:W3CDTF">2019-09-18T08:44:00Z</dcterms:created>
  <dcterms:modified xsi:type="dcterms:W3CDTF">2019-09-18T08:48:00Z</dcterms:modified>
</cp:coreProperties>
</file>